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2D65DD" w:rsidRDefault="00537558" w:rsidP="00A553FB">
      <w:pPr>
        <w:spacing w:beforeLines="800" w:before="2880"/>
        <w:jc w:val="center"/>
        <w:rPr>
          <w:rFonts w:ascii="ＭＳ ゴシック" w:eastAsia="ＭＳ ゴシック" w:hAnsi="ＭＳ ゴシック"/>
          <w:color w:val="000000" w:themeColor="text1"/>
          <w:sz w:val="64"/>
          <w:szCs w:val="64"/>
        </w:rPr>
      </w:pPr>
      <w:r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「狭山</w:t>
      </w:r>
      <w:r w:rsidR="002159D0"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丘陵</w:t>
      </w:r>
      <w:r w:rsidR="009F7B3B"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w:t>
      </w:r>
      <w:r w:rsidR="001878E4" w:rsidRPr="00636A2C">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636A2C">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636A2C">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83353A"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537558">
        <w:rPr>
          <w:rFonts w:ascii="ＭＳ ゴシック" w:eastAsia="ＭＳ ゴシック" w:hAnsi="ＭＳ ゴシック" w:hint="eastAsia"/>
          <w:b/>
          <w:sz w:val="24"/>
        </w:rPr>
        <w:t>野山北・六道山</w:t>
      </w:r>
      <w:r w:rsidR="000C0978">
        <w:rPr>
          <w:rFonts w:ascii="ＭＳ ゴシック" w:eastAsia="ＭＳ ゴシック" w:hAnsi="ＭＳ ゴシック" w:hint="eastAsia"/>
          <w:b/>
          <w:sz w:val="24"/>
        </w:rPr>
        <w:t>公園</w:t>
      </w:r>
      <w:r w:rsidRPr="00F02D8D">
        <w:rPr>
          <w:rFonts w:ascii="ＭＳ ゴシック" w:eastAsia="ＭＳ ゴシック" w:hAnsi="ＭＳ ゴシック" w:hint="eastAsia"/>
          <w:b/>
          <w:sz w:val="24"/>
        </w:rPr>
        <w:t>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83353A"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bookmarkStart w:id="0" w:name="_GoBack"/>
      <w:bookmarkEnd w:id="0"/>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FF2E82" w:rsidRDefault="00FF2E82" w:rsidP="00FF2E82">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FF2E82" w:rsidRDefault="00FF2E82" w:rsidP="00FF2E82">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xml:space="preserve">) </w:t>
      </w:r>
      <w:r w:rsidR="002159D0" w:rsidRPr="002159D0">
        <w:rPr>
          <w:rFonts w:ascii="ＭＳ 明朝" w:hAnsi="ＭＳ 明朝" w:hint="eastAsia"/>
          <w:sz w:val="24"/>
        </w:rPr>
        <w:t>丘陵地特性をふまえた植生管理</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狭山</w:t>
            </w:r>
            <w:r w:rsidR="002D65DD">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八国山緑地</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東大和公園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野山北・六道山公園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537558" w:rsidP="00C93C51">
            <w:r>
              <w:rPr>
                <w:rFonts w:hint="eastAsia"/>
              </w:rPr>
              <w:t>中藤公園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0C0978" w:rsidRDefault="000C0978"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C7401D" w:rsidRPr="003C0A88">
        <w:rPr>
          <w:rFonts w:ascii="ＭＳ 明朝" w:hAnsi="ＭＳ 明朝" w:cs="ＭＳ Ｐゴシック" w:hint="eastAsia"/>
          <w:kern w:val="0"/>
          <w:sz w:val="24"/>
        </w:rPr>
        <w:t>事故</w:t>
      </w:r>
      <w:r w:rsidR="00C7401D">
        <w:rPr>
          <w:rFonts w:ascii="ＭＳ 明朝" w:hAnsi="ＭＳ 明朝" w:cs="ＭＳ Ｐゴシック" w:hint="eastAsia"/>
          <w:kern w:val="0"/>
          <w:sz w:val="24"/>
        </w:rPr>
        <w:t>、</w:t>
      </w:r>
      <w:r w:rsidR="00C7401D" w:rsidRPr="003C0A88">
        <w:rPr>
          <w:rFonts w:ascii="ＭＳ 明朝" w:hAnsi="ＭＳ 明朝" w:cs="ＭＳ Ｐゴシック" w:hint="eastAsia"/>
          <w:kern w:val="0"/>
          <w:sz w:val="24"/>
        </w:rPr>
        <w:t>自然災害</w:t>
      </w:r>
      <w:r w:rsidR="00C7401D">
        <w:rPr>
          <w:rFonts w:ascii="ＭＳ 明朝" w:hAnsi="ＭＳ 明朝" w:cs="ＭＳ Ｐゴシック" w:hint="eastAsia"/>
          <w:kern w:val="0"/>
          <w:sz w:val="24"/>
        </w:rPr>
        <w:t>や感染症</w:t>
      </w:r>
      <w:r w:rsidR="00C7401D"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 xml:space="preserve">(3) </w:t>
      </w:r>
      <w:r w:rsidR="00C7401D">
        <w:rPr>
          <w:rFonts w:ascii="ＭＳ 明朝" w:hAnsi="ＭＳ 明朝" w:hint="eastAsia"/>
          <w:sz w:val="24"/>
          <w:szCs w:val="22"/>
        </w:rPr>
        <w:t>要望やオリンピック・パラリンピックに向けた</w:t>
      </w:r>
      <w:r w:rsidR="00C7401D" w:rsidRPr="003C0A88">
        <w:rPr>
          <w:rFonts w:ascii="ＭＳ 明朝" w:hAnsi="ＭＳ 明朝" w:hint="eastAsia"/>
          <w:sz w:val="24"/>
          <w:szCs w:val="22"/>
        </w:rPr>
        <w:t>施設補修、施設改良</w:t>
      </w:r>
      <w:r w:rsidR="00C7401D">
        <w:rPr>
          <w:rFonts w:ascii="ＭＳ 明朝" w:hAnsi="ＭＳ 明朝" w:hint="eastAsia"/>
          <w:sz w:val="24"/>
          <w:szCs w:val="22"/>
        </w:rPr>
        <w:t>への</w:t>
      </w:r>
      <w:r w:rsidR="00C7401D"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Pr="001F2E79">
        <w:rPr>
          <w:rFonts w:ascii="ＭＳ 明朝" w:hAnsi="ＭＳ 明朝" w:hint="eastAsia"/>
          <w:sz w:val="24"/>
          <w:lang w:eastAsia="zh-TW"/>
        </w:rPr>
        <w:t>丘陵地特性をふまえた植生管理</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sectPr w:rsidR="00E95EB1"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F4767"/>
    <w:rsid w:val="0011260E"/>
    <w:rsid w:val="00135609"/>
    <w:rsid w:val="00140523"/>
    <w:rsid w:val="001717CC"/>
    <w:rsid w:val="001878E4"/>
    <w:rsid w:val="001F2E79"/>
    <w:rsid w:val="002159D0"/>
    <w:rsid w:val="00253ED7"/>
    <w:rsid w:val="00254819"/>
    <w:rsid w:val="00262197"/>
    <w:rsid w:val="002D36EF"/>
    <w:rsid w:val="002D65DD"/>
    <w:rsid w:val="002F2B96"/>
    <w:rsid w:val="0030631C"/>
    <w:rsid w:val="003C0A88"/>
    <w:rsid w:val="004044A1"/>
    <w:rsid w:val="0042577A"/>
    <w:rsid w:val="004B2562"/>
    <w:rsid w:val="00534996"/>
    <w:rsid w:val="00537558"/>
    <w:rsid w:val="00610585"/>
    <w:rsid w:val="006326EC"/>
    <w:rsid w:val="00636A2C"/>
    <w:rsid w:val="006D7900"/>
    <w:rsid w:val="00775C5D"/>
    <w:rsid w:val="007855CF"/>
    <w:rsid w:val="008221B6"/>
    <w:rsid w:val="0083353A"/>
    <w:rsid w:val="009757C0"/>
    <w:rsid w:val="009F7B3B"/>
    <w:rsid w:val="00A20B79"/>
    <w:rsid w:val="00A553FB"/>
    <w:rsid w:val="00A93A89"/>
    <w:rsid w:val="00B1601E"/>
    <w:rsid w:val="00B42EB8"/>
    <w:rsid w:val="00BC3BAA"/>
    <w:rsid w:val="00BE2083"/>
    <w:rsid w:val="00C7401D"/>
    <w:rsid w:val="00E072F9"/>
    <w:rsid w:val="00E95EB1"/>
    <w:rsid w:val="00F65FF5"/>
    <w:rsid w:val="00FC30A0"/>
    <w:rsid w:val="00FF2E82"/>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F93D9-C4F5-4F12-BACB-6412B3ACB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14</Pages>
  <Words>370</Words>
  <Characters>2114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29</cp:revision>
  <cp:lastPrinted>2015-01-27T09:05:00Z</cp:lastPrinted>
  <dcterms:created xsi:type="dcterms:W3CDTF">2015-01-14T08:13:00Z</dcterms:created>
  <dcterms:modified xsi:type="dcterms:W3CDTF">2015-02-26T05:27:00Z</dcterms:modified>
</cp:coreProperties>
</file>