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3B" w:rsidRPr="00D44D9A" w:rsidRDefault="00B7203B" w:rsidP="00B7203B">
      <w:pPr>
        <w:jc w:val="right"/>
        <w:rPr>
          <w:sz w:val="22"/>
          <w:szCs w:val="22"/>
        </w:rPr>
      </w:pPr>
      <w:r>
        <w:rPr>
          <w:rFonts w:hint="eastAsia"/>
          <w:sz w:val="22"/>
          <w:szCs w:val="22"/>
        </w:rPr>
        <w:t xml:space="preserve">平成　　</w:t>
      </w:r>
      <w:r w:rsidRPr="00A460FE">
        <w:rPr>
          <w:rFonts w:hint="eastAsia"/>
          <w:sz w:val="22"/>
          <w:szCs w:val="22"/>
        </w:rPr>
        <w:t>年　　月　　日</w:t>
      </w:r>
    </w:p>
    <w:p w:rsidR="00B7203B" w:rsidRDefault="00B7203B" w:rsidP="00B7203B">
      <w:pPr>
        <w:jc w:val="center"/>
        <w:rPr>
          <w:kern w:val="0"/>
          <w:sz w:val="24"/>
        </w:rPr>
      </w:pPr>
    </w:p>
    <w:p w:rsidR="00B7203B" w:rsidRDefault="00B7203B" w:rsidP="00B7203B">
      <w:pPr>
        <w:jc w:val="center"/>
        <w:rPr>
          <w:sz w:val="24"/>
        </w:rPr>
      </w:pPr>
      <w:r w:rsidRPr="00B7203B">
        <w:rPr>
          <w:rFonts w:hint="eastAsia"/>
          <w:spacing w:val="66"/>
          <w:kern w:val="0"/>
          <w:sz w:val="24"/>
          <w:fitText w:val="3600" w:id="747891712"/>
        </w:rPr>
        <w:t>指定申請に係る誓約</w:t>
      </w:r>
      <w:r w:rsidRPr="00B7203B">
        <w:rPr>
          <w:rFonts w:hint="eastAsia"/>
          <w:spacing w:val="6"/>
          <w:kern w:val="0"/>
          <w:sz w:val="24"/>
          <w:fitText w:val="3600" w:id="747891712"/>
        </w:rPr>
        <w:t>書</w:t>
      </w:r>
    </w:p>
    <w:p w:rsidR="00B7203B" w:rsidRDefault="00B7203B" w:rsidP="00B7203B">
      <w:pPr>
        <w:rPr>
          <w:sz w:val="24"/>
        </w:rPr>
      </w:pPr>
    </w:p>
    <w:p w:rsidR="00B7203B" w:rsidRPr="00786739" w:rsidRDefault="00B7203B" w:rsidP="00B7203B">
      <w:pPr>
        <w:ind w:right="210"/>
        <w:rPr>
          <w:sz w:val="24"/>
        </w:rPr>
      </w:pPr>
      <w:r>
        <w:rPr>
          <w:rFonts w:hint="eastAsia"/>
          <w:sz w:val="24"/>
        </w:rPr>
        <w:t>東　京　都　知　事　　殿</w:t>
      </w:r>
    </w:p>
    <w:p w:rsidR="00B7203B" w:rsidRDefault="00B7203B" w:rsidP="00B7203B">
      <w:pPr>
        <w:ind w:right="210"/>
        <w:rPr>
          <w:sz w:val="22"/>
          <w:szCs w:val="22"/>
        </w:rPr>
      </w:pPr>
      <w:r>
        <w:rPr>
          <w:rFonts w:hint="eastAsia"/>
          <w:sz w:val="22"/>
          <w:szCs w:val="22"/>
        </w:rPr>
        <w:t xml:space="preserve">　　　　　</w:t>
      </w:r>
    </w:p>
    <w:p w:rsidR="00B7203B" w:rsidRPr="00A460FE" w:rsidRDefault="00B7203B" w:rsidP="00B7203B">
      <w:pPr>
        <w:ind w:right="210"/>
        <w:rPr>
          <w:sz w:val="22"/>
          <w:szCs w:val="22"/>
        </w:rPr>
      </w:pPr>
      <w:r>
        <w:rPr>
          <w:rFonts w:hint="eastAsia"/>
          <w:sz w:val="22"/>
          <w:szCs w:val="22"/>
        </w:rPr>
        <w:t xml:space="preserve">　　　　　　　　　　　　申請者　主たる</w:t>
      </w:r>
      <w:r w:rsidRPr="00A460FE">
        <w:rPr>
          <w:rFonts w:hint="eastAsia"/>
          <w:sz w:val="22"/>
          <w:szCs w:val="22"/>
        </w:rPr>
        <w:t>事務所</w:t>
      </w:r>
      <w:r>
        <w:rPr>
          <w:rFonts w:hint="eastAsia"/>
          <w:sz w:val="22"/>
          <w:szCs w:val="22"/>
        </w:rPr>
        <w:t>の</w:t>
      </w:r>
      <w:r w:rsidRPr="00A460FE">
        <w:rPr>
          <w:rFonts w:hint="eastAsia"/>
          <w:sz w:val="22"/>
          <w:szCs w:val="22"/>
        </w:rPr>
        <w:t>所在地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Pr="00A460FE" w:rsidRDefault="00B7203B" w:rsidP="00B7203B">
      <w:pPr>
        <w:ind w:right="210"/>
        <w:rPr>
          <w:sz w:val="22"/>
          <w:szCs w:val="22"/>
        </w:rPr>
      </w:pPr>
      <w:r w:rsidRPr="00A460FE">
        <w:rPr>
          <w:rFonts w:hint="eastAsia"/>
          <w:sz w:val="22"/>
          <w:szCs w:val="22"/>
        </w:rPr>
        <w:t xml:space="preserve">　　　　　　　　　　　　　　　　</w:t>
      </w:r>
      <w:r>
        <w:rPr>
          <w:rFonts w:hint="eastAsia"/>
          <w:sz w:val="22"/>
          <w:szCs w:val="22"/>
        </w:rPr>
        <w:t>法人等の</w:t>
      </w:r>
      <w:r w:rsidRPr="00A460FE">
        <w:rPr>
          <w:rFonts w:hint="eastAsia"/>
          <w:sz w:val="22"/>
          <w:szCs w:val="22"/>
        </w:rPr>
        <w:t>名称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Default="00B7203B" w:rsidP="00B7203B">
      <w:pPr>
        <w:ind w:right="210"/>
        <w:rPr>
          <w:sz w:val="22"/>
          <w:szCs w:val="22"/>
        </w:rPr>
      </w:pPr>
      <w:r w:rsidRPr="00A460FE">
        <w:rPr>
          <w:rFonts w:hint="eastAsia"/>
          <w:sz w:val="22"/>
          <w:szCs w:val="22"/>
        </w:rPr>
        <w:t xml:space="preserve">　　　　　　　　　　　　　　　　代表者</w:t>
      </w:r>
      <w:r>
        <w:rPr>
          <w:rFonts w:hint="eastAsia"/>
          <w:sz w:val="22"/>
          <w:szCs w:val="22"/>
        </w:rPr>
        <w:t xml:space="preserve">の氏名　　</w:t>
      </w:r>
      <w:r w:rsidRPr="00A460FE">
        <w:rPr>
          <w:rFonts w:hint="eastAsia"/>
          <w:sz w:val="22"/>
          <w:szCs w:val="22"/>
        </w:rPr>
        <w:t xml:space="preserve">　　　　　　　　　　</w:t>
      </w:r>
      <w:r>
        <w:rPr>
          <w:rFonts w:hint="eastAsia"/>
          <w:sz w:val="22"/>
          <w:szCs w:val="22"/>
        </w:rPr>
        <w:t xml:space="preserve">　　</w:t>
      </w:r>
      <w:r w:rsidRPr="00A460FE">
        <w:rPr>
          <w:rFonts w:hint="eastAsia"/>
          <w:sz w:val="22"/>
          <w:szCs w:val="22"/>
        </w:rPr>
        <w:t>印</w:t>
      </w:r>
    </w:p>
    <w:p w:rsidR="00B7203B" w:rsidRDefault="00B7203B" w:rsidP="00B7203B">
      <w:pPr>
        <w:rPr>
          <w:sz w:val="24"/>
        </w:rPr>
      </w:pPr>
    </w:p>
    <w:p w:rsidR="00B7203B" w:rsidRPr="00EC5BE0" w:rsidRDefault="004976B3" w:rsidP="00B7203B">
      <w:r>
        <w:rPr>
          <w:rFonts w:hint="eastAsia"/>
        </w:rPr>
        <w:t xml:space="preserve">　東京都青山葬儀所</w:t>
      </w:r>
      <w:r w:rsidR="00B7203B">
        <w:rPr>
          <w:rFonts w:hint="eastAsia"/>
        </w:rPr>
        <w:t>の指定管理者の指定申請を行うに当たり、下記の記載事項に相違ないことを</w:t>
      </w:r>
      <w:r w:rsidR="00B7203B" w:rsidRPr="009261CF">
        <w:rPr>
          <w:rFonts w:hint="eastAsia"/>
        </w:rPr>
        <w:t>誓約します。</w:t>
      </w:r>
    </w:p>
    <w:p w:rsidR="00B7203B" w:rsidRDefault="00B7203B" w:rsidP="00B7203B">
      <w:pPr>
        <w:pStyle w:val="a3"/>
      </w:pPr>
      <w:r>
        <w:rPr>
          <w:rFonts w:hint="eastAsia"/>
        </w:rPr>
        <w:t>記</w:t>
      </w:r>
    </w:p>
    <w:p w:rsidR="00B7203B" w:rsidRDefault="00B7203B" w:rsidP="00B7203B">
      <w:pPr>
        <w:pStyle w:val="a3"/>
      </w:pPr>
    </w:p>
    <w:p w:rsidR="00B7203B" w:rsidRPr="0082490C" w:rsidRDefault="00B7203B" w:rsidP="00B7203B">
      <w:pPr>
        <w:pStyle w:val="a3"/>
        <w:ind w:left="210" w:hangingChars="100" w:hanging="210"/>
        <w:jc w:val="both"/>
        <w:rPr>
          <w:sz w:val="21"/>
          <w:szCs w:val="21"/>
        </w:rPr>
      </w:pPr>
      <w:r w:rsidRPr="0082490C">
        <w:rPr>
          <w:rFonts w:hint="eastAsia"/>
          <w:sz w:val="21"/>
          <w:szCs w:val="21"/>
        </w:rPr>
        <w:t>１　当社・当団体は</w:t>
      </w:r>
      <w:r>
        <w:rPr>
          <w:rFonts w:hint="eastAsia"/>
          <w:sz w:val="21"/>
          <w:szCs w:val="21"/>
        </w:rPr>
        <w:t>下記</w:t>
      </w:r>
      <w:r w:rsidRPr="0082490C">
        <w:rPr>
          <w:rFonts w:hint="eastAsia"/>
          <w:sz w:val="21"/>
          <w:szCs w:val="21"/>
        </w:rPr>
        <w:t>条項に該当していません。</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地方自治法施行令</w:t>
      </w:r>
      <w:r>
        <w:rPr>
          <w:rFonts w:ascii="ＭＳ 明朝" w:hAnsi="ＭＳ 明朝" w:hint="eastAsia"/>
          <w:szCs w:val="21"/>
        </w:rPr>
        <w:t>（昭和22年政令第16号）</w:t>
      </w:r>
      <w:r w:rsidRPr="00F34B26">
        <w:rPr>
          <w:rFonts w:ascii="ＭＳ 明朝" w:hAnsi="ＭＳ 明朝" w:hint="eastAsia"/>
          <w:szCs w:val="21"/>
        </w:rPr>
        <w:t>第167条の４</w:t>
      </w:r>
      <w:r>
        <w:rPr>
          <w:rFonts w:ascii="ＭＳ 明朝" w:hAnsi="ＭＳ 明朝" w:hint="eastAsia"/>
          <w:szCs w:val="21"/>
        </w:rPr>
        <w:t>第1項</w:t>
      </w:r>
      <w:r w:rsidRPr="00F34B26">
        <w:rPr>
          <w:rFonts w:ascii="ＭＳ 明朝" w:hAnsi="ＭＳ 明朝" w:hint="eastAsia"/>
          <w:szCs w:val="21"/>
        </w:rPr>
        <w:t>の規定に</w:t>
      </w:r>
      <w:r>
        <w:rPr>
          <w:rFonts w:ascii="ＭＳ 明朝" w:hAnsi="ＭＳ 明朝" w:hint="eastAsia"/>
          <w:szCs w:val="21"/>
        </w:rPr>
        <w:t>より東京都の一般競争入札に参加させることができないとされている者及び同条</w:t>
      </w:r>
      <w:r w:rsidR="009B1ADF">
        <w:rPr>
          <w:rFonts w:ascii="ＭＳ 明朝" w:hAnsi="ＭＳ 明朝" w:hint="eastAsia"/>
          <w:szCs w:val="21"/>
        </w:rPr>
        <w:t>第２</w:t>
      </w:r>
      <w:r>
        <w:rPr>
          <w:rFonts w:ascii="ＭＳ 明朝" w:hAnsi="ＭＳ 明朝" w:hint="eastAsia"/>
          <w:szCs w:val="21"/>
        </w:rPr>
        <w:t>項の規定により東京都から一般競争入札に参加させないこととされた者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東京都から指名競争入札における指名停止措置を受けている者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都税、法人税、消費税等を滞納している</w:t>
      </w:r>
      <w:r>
        <w:rPr>
          <w:rFonts w:ascii="ＭＳ 明朝" w:hAnsi="ＭＳ 明朝" w:hint="eastAsia"/>
          <w:szCs w:val="21"/>
        </w:rPr>
        <w:t>もの</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会社</w:t>
      </w:r>
      <w:r>
        <w:rPr>
          <w:rFonts w:ascii="ＭＳ 明朝" w:hAnsi="ＭＳ 明朝" w:hint="eastAsia"/>
          <w:szCs w:val="21"/>
        </w:rPr>
        <w:t>更生法、民事再生法等により更生または再生手続きを開始しているもの</w:t>
      </w:r>
    </w:p>
    <w:p w:rsidR="00B7203B" w:rsidRDefault="00B7203B" w:rsidP="00B7203B">
      <w:pPr>
        <w:numPr>
          <w:ilvl w:val="0"/>
          <w:numId w:val="2"/>
        </w:numPr>
        <w:rPr>
          <w:rFonts w:ascii="ＭＳ 明朝" w:hAnsi="ＭＳ 明朝"/>
          <w:szCs w:val="21"/>
        </w:rPr>
      </w:pPr>
      <w:r>
        <w:rPr>
          <w:rFonts w:ascii="ＭＳ 明朝" w:hAnsi="ＭＳ 明朝" w:hint="eastAsia"/>
          <w:szCs w:val="21"/>
        </w:rPr>
        <w:t>公の施設の管理が</w:t>
      </w:r>
      <w:r w:rsidRPr="00F34B26">
        <w:rPr>
          <w:rFonts w:ascii="ＭＳ 明朝" w:hAnsi="ＭＳ 明朝" w:hint="eastAsia"/>
          <w:szCs w:val="21"/>
        </w:rPr>
        <w:t>地方自治法第92条の２、第142</w:t>
      </w:r>
      <w:r>
        <w:rPr>
          <w:rFonts w:ascii="ＭＳ 明朝" w:hAnsi="ＭＳ 明朝" w:hint="eastAsia"/>
          <w:szCs w:val="21"/>
        </w:rPr>
        <w:t>条（</w:t>
      </w:r>
      <w:r w:rsidRPr="00F34B26">
        <w:rPr>
          <w:rFonts w:ascii="ＭＳ 明朝" w:hAnsi="ＭＳ 明朝" w:hint="eastAsia"/>
          <w:szCs w:val="21"/>
        </w:rPr>
        <w:t>第166条</w:t>
      </w:r>
      <w:r>
        <w:rPr>
          <w:rFonts w:ascii="ＭＳ 明朝" w:hAnsi="ＭＳ 明朝" w:hint="eastAsia"/>
          <w:szCs w:val="21"/>
        </w:rPr>
        <w:t>第2項で準用される場合を含む。）</w:t>
      </w:r>
      <w:r w:rsidRPr="00F34B26">
        <w:rPr>
          <w:rFonts w:ascii="ＭＳ 明朝" w:hAnsi="ＭＳ 明朝" w:hint="eastAsia"/>
          <w:szCs w:val="21"/>
        </w:rPr>
        <w:t>及び第180条の５</w:t>
      </w:r>
      <w:r>
        <w:rPr>
          <w:rFonts w:ascii="ＭＳ 明朝" w:hAnsi="ＭＳ 明朝" w:hint="eastAsia"/>
          <w:szCs w:val="21"/>
        </w:rPr>
        <w:t>第6項の規定における「請負」に含まれるとした場合に、その規定に抵触することとなるもの</w:t>
      </w:r>
    </w:p>
    <w:p w:rsidR="00B7203B" w:rsidRPr="00932F20" w:rsidRDefault="00B7203B" w:rsidP="00DE49E5">
      <w:pPr>
        <w:numPr>
          <w:ilvl w:val="0"/>
          <w:numId w:val="2"/>
        </w:numPr>
        <w:rPr>
          <w:rFonts w:ascii="ＭＳ 明朝" w:hAnsi="ＭＳ 明朝"/>
          <w:szCs w:val="21"/>
        </w:rPr>
      </w:pPr>
      <w:r>
        <w:rPr>
          <w:rFonts w:hint="eastAsia"/>
        </w:rPr>
        <w:t>東京都指定管理者に係る</w:t>
      </w:r>
      <w:r w:rsidRPr="006104D5">
        <w:rPr>
          <w:rFonts w:hint="eastAsia"/>
        </w:rPr>
        <w:t>暴力団等対策措置要綱</w:t>
      </w:r>
      <w:r>
        <w:rPr>
          <w:rFonts w:hint="eastAsia"/>
        </w:rPr>
        <w:t>（２４総行革行第４６９号）の別表に掲げる排除措置対象者の１号から６号までのいずれかに</w:t>
      </w:r>
      <w:r w:rsidRPr="006104D5">
        <w:rPr>
          <w:rFonts w:hint="eastAsia"/>
        </w:rPr>
        <w:t>該当するもの</w:t>
      </w:r>
    </w:p>
    <w:p w:rsidR="00932F20" w:rsidRPr="00DE49E5" w:rsidRDefault="004976B3" w:rsidP="00932F20">
      <w:pPr>
        <w:numPr>
          <w:ilvl w:val="0"/>
          <w:numId w:val="2"/>
        </w:numPr>
        <w:rPr>
          <w:rFonts w:ascii="ＭＳ 明朝" w:hAnsi="ＭＳ 明朝"/>
          <w:szCs w:val="21"/>
        </w:rPr>
      </w:pPr>
      <w:r>
        <w:rPr>
          <w:rFonts w:ascii="ＭＳ 明朝" w:hAnsi="ＭＳ 明朝" w:hint="eastAsia"/>
          <w:szCs w:val="21"/>
        </w:rPr>
        <w:t>東京都葬儀所</w:t>
      </w:r>
      <w:r w:rsidR="00932F20" w:rsidRPr="00932F20">
        <w:rPr>
          <w:rFonts w:ascii="ＭＳ 明朝" w:hAnsi="ＭＳ 明朝" w:hint="eastAsia"/>
          <w:szCs w:val="21"/>
        </w:rPr>
        <w:t>条</w:t>
      </w:r>
      <w:r w:rsidR="00932F20" w:rsidRPr="004976B3">
        <w:rPr>
          <w:rFonts w:ascii="ＭＳ 明朝" w:hAnsi="ＭＳ 明朝" w:hint="eastAsia"/>
          <w:szCs w:val="21"/>
        </w:rPr>
        <w:t>例</w:t>
      </w:r>
      <w:r w:rsidRPr="004976B3">
        <w:rPr>
          <w:rFonts w:ascii="ＭＳ 明朝" w:hAnsi="ＭＳ 明朝" w:hint="eastAsia"/>
          <w:szCs w:val="21"/>
        </w:rPr>
        <w:t>第12条</w:t>
      </w:r>
      <w:r w:rsidR="007C4D4F" w:rsidRPr="004976B3">
        <w:rPr>
          <w:rFonts w:ascii="ＭＳ 明朝" w:hAnsi="ＭＳ 明朝" w:hint="eastAsia"/>
          <w:szCs w:val="21"/>
        </w:rPr>
        <w:t>第１項第１号から第３号</w:t>
      </w:r>
      <w:r w:rsidR="003D5B8F">
        <w:rPr>
          <w:rFonts w:ascii="ＭＳ 明朝" w:hAnsi="ＭＳ 明朝" w:hint="eastAsia"/>
          <w:szCs w:val="21"/>
        </w:rPr>
        <w:t>まで</w:t>
      </w:r>
      <w:bookmarkStart w:id="0" w:name="_GoBack"/>
      <w:bookmarkEnd w:id="0"/>
      <w:r w:rsidR="00932F20" w:rsidRPr="004976B3">
        <w:rPr>
          <w:rFonts w:ascii="ＭＳ 明朝" w:hAnsi="ＭＳ 明朝" w:hint="eastAsia"/>
          <w:szCs w:val="21"/>
        </w:rPr>
        <w:t>の規定によ</w:t>
      </w:r>
      <w:r w:rsidR="00932F20" w:rsidRPr="00932F20">
        <w:rPr>
          <w:rFonts w:ascii="ＭＳ 明朝" w:hAnsi="ＭＳ 明朝" w:hint="eastAsia"/>
          <w:szCs w:val="21"/>
        </w:rPr>
        <w:t>り東京都から指定を取り消され、その取消の日から２年を経過しないもの</w:t>
      </w:r>
    </w:p>
    <w:p w:rsidR="00B7203B" w:rsidRPr="008E6B06" w:rsidRDefault="00B7203B" w:rsidP="00B7203B">
      <w:pPr>
        <w:ind w:left="210" w:hangingChars="100" w:hanging="210"/>
      </w:pPr>
    </w:p>
    <w:p w:rsidR="00B7203B" w:rsidRPr="001F0EFB" w:rsidRDefault="00B7203B" w:rsidP="00B7203B">
      <w:pPr>
        <w:ind w:left="210" w:hangingChars="100" w:hanging="210"/>
      </w:pPr>
      <w:r>
        <w:rPr>
          <w:rFonts w:hint="eastAsia"/>
        </w:rPr>
        <w:t>２　当社・当団体は上記１について確認するため都が資料の提出、調査への協力を求めた場合、速やかに協力します。</w:t>
      </w:r>
      <w:r>
        <w:br/>
      </w:r>
      <w:r>
        <w:rPr>
          <w:rFonts w:hint="eastAsia"/>
        </w:rPr>
        <w:t xml:space="preserve">　また、上記の欠格条項の第６号に該当しないことを確認するため、都が必要と認める場合、警視庁に情報提供を求めることについて承諾します。</w:t>
      </w:r>
    </w:p>
    <w:p w:rsidR="00B7203B" w:rsidRPr="00CC2348" w:rsidRDefault="00B7203B" w:rsidP="00B7203B">
      <w:pPr>
        <w:ind w:left="210" w:hangingChars="100" w:hanging="210"/>
      </w:pPr>
    </w:p>
    <w:p w:rsidR="00B7203B" w:rsidRPr="0082490C" w:rsidRDefault="00B7203B" w:rsidP="00B7203B">
      <w:pPr>
        <w:ind w:left="210" w:hangingChars="100" w:hanging="210"/>
        <w:rPr>
          <w:szCs w:val="21"/>
        </w:rPr>
      </w:pPr>
      <w:r w:rsidRPr="0082490C">
        <w:rPr>
          <w:rFonts w:hint="eastAsia"/>
          <w:szCs w:val="21"/>
        </w:rPr>
        <w:t>３　当社・当団体は選定の結果、候補者として選定されなかった場合や欠格条項に該当したことにより選定外となった際に、理由等が公表される場合があることについて承諾します。</w:t>
      </w:r>
    </w:p>
    <w:p w:rsidR="00B7203B" w:rsidRPr="00030F8F" w:rsidRDefault="00B7203B" w:rsidP="00B7203B">
      <w:pPr>
        <w:ind w:left="220" w:hangingChars="100" w:hanging="220"/>
        <w:rPr>
          <w:sz w:val="22"/>
          <w:szCs w:val="22"/>
        </w:rPr>
      </w:pPr>
    </w:p>
    <w:p w:rsidR="00A27F30" w:rsidRDefault="00B7203B" w:rsidP="00932F20">
      <w:pPr>
        <w:ind w:left="210" w:hangingChars="100" w:hanging="210"/>
      </w:pPr>
      <w:r>
        <w:rPr>
          <w:rFonts w:hint="eastAsia"/>
        </w:rPr>
        <w:t xml:space="preserve">４　</w:t>
      </w:r>
      <w:r w:rsidRPr="00E2095A">
        <w:rPr>
          <w:rFonts w:hint="eastAsia"/>
        </w:rPr>
        <w:t>指定</w:t>
      </w:r>
      <w:r>
        <w:rPr>
          <w:rFonts w:hint="eastAsia"/>
        </w:rPr>
        <w:t>申請を行うに当たり、当社・当団体が</w:t>
      </w:r>
      <w:r w:rsidRPr="00E2095A">
        <w:rPr>
          <w:rFonts w:hint="eastAsia"/>
        </w:rPr>
        <w:t>都に提出した書類の内容</w:t>
      </w:r>
      <w:r>
        <w:rPr>
          <w:rFonts w:hint="eastAsia"/>
        </w:rPr>
        <w:t>は</w:t>
      </w:r>
      <w:r w:rsidR="00932F20">
        <w:rPr>
          <w:rFonts w:hint="eastAsia"/>
        </w:rPr>
        <w:t>、事実に相違ありません。</w:t>
      </w:r>
    </w:p>
    <w:p w:rsidR="00762F1F" w:rsidRDefault="00762F1F" w:rsidP="00932F20">
      <w:pPr>
        <w:ind w:left="210" w:hangingChars="100" w:hanging="210"/>
      </w:pPr>
    </w:p>
    <w:p w:rsidR="00762F1F" w:rsidRPr="00B7203B" w:rsidRDefault="00762F1F" w:rsidP="00762F1F">
      <w:pPr>
        <w:ind w:left="210" w:hangingChars="100" w:hanging="210"/>
        <w:jc w:val="right"/>
      </w:pPr>
      <w:r>
        <w:rPr>
          <w:rFonts w:hint="eastAsia"/>
        </w:rPr>
        <w:t>以上</w:t>
      </w:r>
    </w:p>
    <w:sectPr w:rsidR="00762F1F" w:rsidRPr="00B7203B" w:rsidSect="00762F1F">
      <w:headerReference w:type="default" r:id="rId8"/>
      <w:pgSz w:w="11906" w:h="16838" w:code="9"/>
      <w:pgMar w:top="1134" w:right="1701" w:bottom="1134" w:left="1701" w:header="567"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20" w:rsidRDefault="00932F20" w:rsidP="00932F20">
      <w:r>
        <w:separator/>
      </w:r>
    </w:p>
  </w:endnote>
  <w:endnote w:type="continuationSeparator" w:id="0">
    <w:p w:rsidR="00932F20" w:rsidRDefault="00932F20" w:rsidP="0093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20" w:rsidRDefault="00932F20" w:rsidP="00932F20">
      <w:r>
        <w:separator/>
      </w:r>
    </w:p>
  </w:footnote>
  <w:footnote w:type="continuationSeparator" w:id="0">
    <w:p w:rsidR="00932F20" w:rsidRDefault="00932F20" w:rsidP="0093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1F" w:rsidRDefault="00762F1F" w:rsidP="00762F1F">
    <w:pPr>
      <w:jc w:val="right"/>
    </w:pPr>
    <w:r>
      <w:rPr>
        <w:rFonts w:hint="eastAsia"/>
      </w:rPr>
      <w:t>（様式２）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1CD2"/>
    <w:multiLevelType w:val="hybridMultilevel"/>
    <w:tmpl w:val="A98CDB60"/>
    <w:lvl w:ilvl="0" w:tplc="6624D352">
      <w:start w:val="1"/>
      <w:numFmt w:val="decimalEnclosedCircle"/>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1DB42BB5"/>
    <w:multiLevelType w:val="hybridMultilevel"/>
    <w:tmpl w:val="5F6073D6"/>
    <w:lvl w:ilvl="0" w:tplc="36583428">
      <w:start w:val="5"/>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3B"/>
    <w:rsid w:val="003D5B8F"/>
    <w:rsid w:val="004976B3"/>
    <w:rsid w:val="00762F1F"/>
    <w:rsid w:val="007C4D4F"/>
    <w:rsid w:val="00932F20"/>
    <w:rsid w:val="009B1ADF"/>
    <w:rsid w:val="00A27F30"/>
    <w:rsid w:val="00A333BD"/>
    <w:rsid w:val="00B7203B"/>
    <w:rsid w:val="00DE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2F20"/>
    <w:pPr>
      <w:tabs>
        <w:tab w:val="center" w:pos="4252"/>
        <w:tab w:val="right" w:pos="8504"/>
      </w:tabs>
      <w:snapToGrid w:val="0"/>
    </w:pPr>
  </w:style>
  <w:style w:type="character" w:customStyle="1" w:styleId="a7">
    <w:name w:val="ヘッダー (文字)"/>
    <w:basedOn w:val="a0"/>
    <w:link w:val="a6"/>
    <w:uiPriority w:val="99"/>
    <w:rsid w:val="00932F20"/>
    <w:rPr>
      <w:rFonts w:ascii="Century" w:eastAsia="ＭＳ 明朝" w:hAnsi="Century" w:cs="Times New Roman"/>
      <w:szCs w:val="24"/>
    </w:rPr>
  </w:style>
  <w:style w:type="paragraph" w:styleId="a8">
    <w:name w:val="footer"/>
    <w:basedOn w:val="a"/>
    <w:link w:val="a9"/>
    <w:uiPriority w:val="99"/>
    <w:unhideWhenUsed/>
    <w:rsid w:val="00932F20"/>
    <w:pPr>
      <w:tabs>
        <w:tab w:val="center" w:pos="4252"/>
        <w:tab w:val="right" w:pos="8504"/>
      </w:tabs>
      <w:snapToGrid w:val="0"/>
    </w:pPr>
  </w:style>
  <w:style w:type="character" w:customStyle="1" w:styleId="a9">
    <w:name w:val="フッター (文字)"/>
    <w:basedOn w:val="a0"/>
    <w:link w:val="a8"/>
    <w:uiPriority w:val="99"/>
    <w:rsid w:val="00932F20"/>
    <w:rPr>
      <w:rFonts w:ascii="Century" w:eastAsia="ＭＳ 明朝" w:hAnsi="Century" w:cs="Times New Roman"/>
      <w:szCs w:val="24"/>
    </w:rPr>
  </w:style>
  <w:style w:type="paragraph" w:styleId="aa">
    <w:name w:val="Balloon Text"/>
    <w:basedOn w:val="a"/>
    <w:link w:val="ab"/>
    <w:uiPriority w:val="99"/>
    <w:semiHidden/>
    <w:unhideWhenUsed/>
    <w:rsid w:val="00762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F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2F20"/>
    <w:pPr>
      <w:tabs>
        <w:tab w:val="center" w:pos="4252"/>
        <w:tab w:val="right" w:pos="8504"/>
      </w:tabs>
      <w:snapToGrid w:val="0"/>
    </w:pPr>
  </w:style>
  <w:style w:type="character" w:customStyle="1" w:styleId="a7">
    <w:name w:val="ヘッダー (文字)"/>
    <w:basedOn w:val="a0"/>
    <w:link w:val="a6"/>
    <w:uiPriority w:val="99"/>
    <w:rsid w:val="00932F20"/>
    <w:rPr>
      <w:rFonts w:ascii="Century" w:eastAsia="ＭＳ 明朝" w:hAnsi="Century" w:cs="Times New Roman"/>
      <w:szCs w:val="24"/>
    </w:rPr>
  </w:style>
  <w:style w:type="paragraph" w:styleId="a8">
    <w:name w:val="footer"/>
    <w:basedOn w:val="a"/>
    <w:link w:val="a9"/>
    <w:uiPriority w:val="99"/>
    <w:unhideWhenUsed/>
    <w:rsid w:val="00932F20"/>
    <w:pPr>
      <w:tabs>
        <w:tab w:val="center" w:pos="4252"/>
        <w:tab w:val="right" w:pos="8504"/>
      </w:tabs>
      <w:snapToGrid w:val="0"/>
    </w:pPr>
  </w:style>
  <w:style w:type="character" w:customStyle="1" w:styleId="a9">
    <w:name w:val="フッター (文字)"/>
    <w:basedOn w:val="a0"/>
    <w:link w:val="a8"/>
    <w:uiPriority w:val="99"/>
    <w:rsid w:val="00932F20"/>
    <w:rPr>
      <w:rFonts w:ascii="Century" w:eastAsia="ＭＳ 明朝" w:hAnsi="Century" w:cs="Times New Roman"/>
      <w:szCs w:val="24"/>
    </w:rPr>
  </w:style>
  <w:style w:type="paragraph" w:styleId="aa">
    <w:name w:val="Balloon Text"/>
    <w:basedOn w:val="a"/>
    <w:link w:val="ab"/>
    <w:uiPriority w:val="99"/>
    <w:semiHidden/>
    <w:unhideWhenUsed/>
    <w:rsid w:val="00762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2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139</Words>
  <Characters>796</Characters>
  <Application>Microsoft Office Word</Application>
  <DocSecurity>0</DocSecurity>
  <Lines>6</Lines>
  <Paragraphs>1</Paragraphs>
  <ScaleCrop>false</ScaleCrop>
  <Company>TAIMS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2015-02-16T07:03:00Z</cp:lastPrinted>
  <dcterms:created xsi:type="dcterms:W3CDTF">2014-12-18T06:44:00Z</dcterms:created>
  <dcterms:modified xsi:type="dcterms:W3CDTF">2015-05-14T01:57:00Z</dcterms:modified>
</cp:coreProperties>
</file>